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63" w:rsidRDefault="006C6463" w:rsidP="00D877DA">
      <w:pPr>
        <w:spacing w:line="240" w:lineRule="atLeast"/>
        <w:contextualSpacing/>
        <w:jc w:val="center"/>
        <w:rPr>
          <w:b/>
          <w:bCs/>
        </w:rPr>
      </w:pPr>
      <w:r w:rsidRPr="006C6463">
        <w:rPr>
          <w:b/>
        </w:rPr>
        <w:t>Зачётная работа по элективному курсу «</w:t>
      </w:r>
      <w:r w:rsidRPr="006C6463">
        <w:rPr>
          <w:b/>
          <w:bCs/>
        </w:rPr>
        <w:t>Русская словесность. Лексические средства художественной изобразительности»</w:t>
      </w:r>
    </w:p>
    <w:p w:rsidR="009B34F9" w:rsidRPr="00D877DA" w:rsidRDefault="009B34F9" w:rsidP="00D877DA">
      <w:pPr>
        <w:shd w:val="clear" w:color="auto" w:fill="FFFFFF"/>
        <w:tabs>
          <w:tab w:val="left" w:pos="284"/>
        </w:tabs>
        <w:spacing w:line="240" w:lineRule="atLeast"/>
        <w:ind w:left="379" w:hanging="331"/>
        <w:contextualSpacing/>
        <w:rPr>
          <w:b/>
          <w:i/>
        </w:rPr>
      </w:pPr>
      <w:r w:rsidRPr="00D877DA">
        <w:rPr>
          <w:b/>
          <w:i/>
          <w:spacing w:val="-12"/>
        </w:rPr>
        <w:t>Определить, какие виды тропов и стилистических фигур встречаются в</w:t>
      </w:r>
      <w:r w:rsidRPr="00D877DA">
        <w:rPr>
          <w:b/>
          <w:i/>
          <w:spacing w:val="-12"/>
        </w:rPr>
        <w:br/>
      </w:r>
      <w:r w:rsidRPr="00D877DA">
        <w:rPr>
          <w:rFonts w:ascii="Arial" w:hAnsi="Arial" w:cs="Arial"/>
          <w:b/>
          <w:i/>
        </w:rPr>
        <w:tab/>
      </w:r>
      <w:r w:rsidRPr="00D877DA">
        <w:rPr>
          <w:b/>
          <w:i/>
        </w:rPr>
        <w:t>данных отрывках.</w:t>
      </w:r>
    </w:p>
    <w:p w:rsidR="009B34F9" w:rsidRPr="006C54EA" w:rsidRDefault="009B34F9" w:rsidP="00D877DA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40" w:lineRule="atLeast"/>
        <w:ind w:left="7"/>
        <w:contextualSpacing/>
        <w:rPr>
          <w:spacing w:val="-32"/>
        </w:rPr>
      </w:pPr>
      <w:r w:rsidRPr="006C54EA">
        <w:rPr>
          <w:spacing w:val="-12"/>
        </w:rPr>
        <w:t>И слышно было до рассвета, как ликовал француз. (М.Ю.Лермонтов)</w:t>
      </w:r>
    </w:p>
    <w:p w:rsidR="00D877DA" w:rsidRPr="00D877DA" w:rsidRDefault="009B34F9" w:rsidP="00D877DA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40" w:lineRule="atLeast"/>
        <w:ind w:left="346" w:right="4164" w:hanging="338"/>
        <w:contextualSpacing/>
        <w:rPr>
          <w:spacing w:val="-22"/>
        </w:rPr>
      </w:pPr>
      <w:r w:rsidRPr="006C54EA">
        <w:rPr>
          <w:spacing w:val="-13"/>
        </w:rPr>
        <w:t>Друзья Людмилы и</w:t>
      </w:r>
      <w:r>
        <w:rPr>
          <w:spacing w:val="-13"/>
        </w:rPr>
        <w:t xml:space="preserve"> </w:t>
      </w:r>
      <w:r w:rsidRPr="006C54EA">
        <w:rPr>
          <w:spacing w:val="-13"/>
        </w:rPr>
        <w:t xml:space="preserve">Руслана, </w:t>
      </w:r>
    </w:p>
    <w:p w:rsidR="009B34F9" w:rsidRPr="006C54EA" w:rsidRDefault="009B34F9" w:rsidP="00D877D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line="240" w:lineRule="atLeast"/>
        <w:ind w:left="346" w:right="4164"/>
        <w:contextualSpacing/>
        <w:rPr>
          <w:spacing w:val="-22"/>
        </w:rPr>
      </w:pPr>
      <w:r w:rsidRPr="006C54EA">
        <w:rPr>
          <w:spacing w:val="-10"/>
        </w:rPr>
        <w:t>С героем моего романа</w:t>
      </w:r>
    </w:p>
    <w:p w:rsidR="009B34F9" w:rsidRPr="006C54EA" w:rsidRDefault="009B34F9" w:rsidP="00D877DA">
      <w:pPr>
        <w:shd w:val="clear" w:color="auto" w:fill="FFFFFF"/>
        <w:spacing w:line="240" w:lineRule="atLeast"/>
        <w:ind w:left="355" w:right="4164"/>
        <w:contextualSpacing/>
      </w:pPr>
      <w:r w:rsidRPr="006C54EA">
        <w:rPr>
          <w:spacing w:val="-10"/>
        </w:rPr>
        <w:t>Без предисловий сей же час</w:t>
      </w:r>
      <w:proofErr w:type="gramStart"/>
      <w:r w:rsidRPr="006C54EA">
        <w:rPr>
          <w:spacing w:val="-10"/>
        </w:rPr>
        <w:t xml:space="preserve"> </w:t>
      </w:r>
      <w:r w:rsidRPr="006C54EA">
        <w:rPr>
          <w:spacing w:val="-13"/>
        </w:rPr>
        <w:t>П</w:t>
      </w:r>
      <w:proofErr w:type="gramEnd"/>
      <w:r w:rsidRPr="006C54EA">
        <w:rPr>
          <w:spacing w:val="-13"/>
        </w:rPr>
        <w:t>озвольте познакомить Вас.</w:t>
      </w:r>
    </w:p>
    <w:p w:rsidR="009B34F9" w:rsidRPr="006C54EA" w:rsidRDefault="009B34F9" w:rsidP="00D877DA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40" w:lineRule="atLeast"/>
        <w:ind w:left="7"/>
        <w:contextualSpacing/>
        <w:rPr>
          <w:spacing w:val="-24"/>
        </w:rPr>
      </w:pPr>
      <w:r w:rsidRPr="006C54EA">
        <w:rPr>
          <w:spacing w:val="-10"/>
        </w:rPr>
        <w:t xml:space="preserve">Старый клен на одной ноге стережет </w:t>
      </w:r>
      <w:proofErr w:type="spellStart"/>
      <w:r w:rsidRPr="006C54EA">
        <w:rPr>
          <w:spacing w:val="-10"/>
        </w:rPr>
        <w:t>голубую</w:t>
      </w:r>
      <w:proofErr w:type="spellEnd"/>
      <w:r w:rsidRPr="006C54EA">
        <w:rPr>
          <w:spacing w:val="-10"/>
        </w:rPr>
        <w:t xml:space="preserve"> Русь. (С.Есенин)</w:t>
      </w:r>
    </w:p>
    <w:p w:rsidR="009B34F9" w:rsidRPr="006C54EA" w:rsidRDefault="009B34F9" w:rsidP="00D877DA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" w:line="240" w:lineRule="atLeast"/>
        <w:ind w:left="7"/>
        <w:contextualSpacing/>
        <w:rPr>
          <w:spacing w:val="-21"/>
        </w:rPr>
      </w:pPr>
      <w:r w:rsidRPr="006C54EA">
        <w:rPr>
          <w:spacing w:val="-10"/>
        </w:rPr>
        <w:t>В сто сорок солнц закат пылал. (В.Маяковский)</w:t>
      </w:r>
    </w:p>
    <w:p w:rsidR="00D877DA" w:rsidRPr="00D877DA" w:rsidRDefault="009B34F9" w:rsidP="00D877DA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3686"/>
        </w:tabs>
        <w:autoSpaceDE w:val="0"/>
        <w:autoSpaceDN w:val="0"/>
        <w:adjustRightInd w:val="0"/>
        <w:spacing w:line="240" w:lineRule="atLeast"/>
        <w:ind w:left="346" w:right="3455" w:hanging="338"/>
        <w:contextualSpacing/>
        <w:rPr>
          <w:spacing w:val="-24"/>
        </w:rPr>
      </w:pPr>
      <w:r w:rsidRPr="006C54EA">
        <w:rPr>
          <w:spacing w:val="-12"/>
        </w:rPr>
        <w:t xml:space="preserve">Не станет нас! А миру хоть бы что. Исчезнет след! А миру хоть бы что. </w:t>
      </w:r>
      <w:r w:rsidRPr="006C54EA">
        <w:rPr>
          <w:spacing w:val="-10"/>
        </w:rPr>
        <w:t xml:space="preserve">Нас не было, а он сиял и будет. </w:t>
      </w:r>
    </w:p>
    <w:p w:rsidR="009B34F9" w:rsidRPr="006C54EA" w:rsidRDefault="009B34F9" w:rsidP="00D877DA">
      <w:pPr>
        <w:widowControl w:val="0"/>
        <w:shd w:val="clear" w:color="auto" w:fill="FFFFFF"/>
        <w:tabs>
          <w:tab w:val="left" w:pos="346"/>
          <w:tab w:val="left" w:pos="3686"/>
        </w:tabs>
        <w:autoSpaceDE w:val="0"/>
        <w:autoSpaceDN w:val="0"/>
        <w:adjustRightInd w:val="0"/>
        <w:spacing w:line="240" w:lineRule="atLeast"/>
        <w:ind w:left="346" w:right="3455"/>
        <w:contextualSpacing/>
        <w:rPr>
          <w:spacing w:val="-24"/>
        </w:rPr>
      </w:pPr>
      <w:r w:rsidRPr="006C54EA">
        <w:rPr>
          <w:spacing w:val="-12"/>
        </w:rPr>
        <w:t>Исчезнем мы, - а миру хоть бы что.</w:t>
      </w:r>
    </w:p>
    <w:p w:rsidR="009B34F9" w:rsidRPr="006C54EA" w:rsidRDefault="009B34F9" w:rsidP="00D877DA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" w:line="240" w:lineRule="atLeast"/>
        <w:ind w:left="7"/>
        <w:contextualSpacing/>
        <w:rPr>
          <w:spacing w:val="-22"/>
        </w:rPr>
      </w:pPr>
      <w:r w:rsidRPr="006C54EA">
        <w:rPr>
          <w:spacing w:val="-10"/>
        </w:rPr>
        <w:t>Ниже тоненькой былиночки надо голову клонить.</w:t>
      </w:r>
    </w:p>
    <w:p w:rsidR="00D877DA" w:rsidRPr="00D877DA" w:rsidRDefault="009B34F9" w:rsidP="00D877DA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3261"/>
        </w:tabs>
        <w:autoSpaceDE w:val="0"/>
        <w:autoSpaceDN w:val="0"/>
        <w:adjustRightInd w:val="0"/>
        <w:spacing w:line="240" w:lineRule="atLeast"/>
        <w:ind w:left="346" w:right="3881" w:hanging="338"/>
        <w:contextualSpacing/>
        <w:rPr>
          <w:spacing w:val="-25"/>
        </w:rPr>
      </w:pPr>
      <w:r w:rsidRPr="006C54EA">
        <w:rPr>
          <w:spacing w:val="-10"/>
        </w:rPr>
        <w:t xml:space="preserve">Она свежа, как вешний цвет, </w:t>
      </w:r>
      <w:r w:rsidRPr="006C54EA">
        <w:rPr>
          <w:spacing w:val="-12"/>
        </w:rPr>
        <w:t xml:space="preserve">Взлелеянный в тени дубравной, </w:t>
      </w:r>
    </w:p>
    <w:p w:rsidR="00D877DA" w:rsidRPr="00D877DA" w:rsidRDefault="009B34F9" w:rsidP="00D877DA">
      <w:pPr>
        <w:widowControl w:val="0"/>
        <w:shd w:val="clear" w:color="auto" w:fill="FFFFFF"/>
        <w:tabs>
          <w:tab w:val="left" w:pos="346"/>
          <w:tab w:val="left" w:pos="3261"/>
        </w:tabs>
        <w:autoSpaceDE w:val="0"/>
        <w:autoSpaceDN w:val="0"/>
        <w:adjustRightInd w:val="0"/>
        <w:spacing w:line="240" w:lineRule="atLeast"/>
        <w:ind w:left="346" w:right="3881"/>
        <w:contextualSpacing/>
        <w:rPr>
          <w:spacing w:val="-25"/>
        </w:rPr>
      </w:pPr>
      <w:r w:rsidRPr="006C54EA">
        <w:rPr>
          <w:spacing w:val="-10"/>
        </w:rPr>
        <w:t xml:space="preserve">Как тополь киевских высот, </w:t>
      </w:r>
    </w:p>
    <w:p w:rsidR="009B34F9" w:rsidRPr="006C54EA" w:rsidRDefault="009B34F9" w:rsidP="00D877DA">
      <w:pPr>
        <w:widowControl w:val="0"/>
        <w:shd w:val="clear" w:color="auto" w:fill="FFFFFF"/>
        <w:tabs>
          <w:tab w:val="left" w:pos="346"/>
          <w:tab w:val="left" w:pos="3261"/>
        </w:tabs>
        <w:autoSpaceDE w:val="0"/>
        <w:autoSpaceDN w:val="0"/>
        <w:adjustRightInd w:val="0"/>
        <w:spacing w:line="240" w:lineRule="atLeast"/>
        <w:ind w:left="346" w:right="3881"/>
        <w:contextualSpacing/>
        <w:rPr>
          <w:spacing w:val="-25"/>
        </w:rPr>
      </w:pPr>
      <w:r w:rsidRPr="006C54EA">
        <w:t>Она стройна.</w:t>
      </w:r>
    </w:p>
    <w:p w:rsidR="00D877DA" w:rsidRPr="00D877DA" w:rsidRDefault="009B34F9" w:rsidP="00D877DA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3544"/>
        </w:tabs>
        <w:autoSpaceDE w:val="0"/>
        <w:autoSpaceDN w:val="0"/>
        <w:adjustRightInd w:val="0"/>
        <w:spacing w:line="240" w:lineRule="atLeast"/>
        <w:ind w:left="346" w:right="3739" w:hanging="338"/>
        <w:contextualSpacing/>
        <w:rPr>
          <w:spacing w:val="-24"/>
        </w:rPr>
      </w:pPr>
      <w:r w:rsidRPr="006C54EA">
        <w:rPr>
          <w:spacing w:val="-12"/>
        </w:rPr>
        <w:t xml:space="preserve">Они сошлись. Волна и камень, </w:t>
      </w:r>
    </w:p>
    <w:p w:rsidR="009B34F9" w:rsidRDefault="009B34F9" w:rsidP="00D877DA">
      <w:pPr>
        <w:widowControl w:val="0"/>
        <w:shd w:val="clear" w:color="auto" w:fill="FFFFFF"/>
        <w:tabs>
          <w:tab w:val="left" w:pos="346"/>
          <w:tab w:val="left" w:pos="3544"/>
        </w:tabs>
        <w:autoSpaceDE w:val="0"/>
        <w:autoSpaceDN w:val="0"/>
        <w:adjustRightInd w:val="0"/>
        <w:spacing w:line="240" w:lineRule="atLeast"/>
        <w:ind w:left="346" w:right="3739"/>
        <w:contextualSpacing/>
        <w:rPr>
          <w:spacing w:val="-10"/>
        </w:rPr>
      </w:pPr>
      <w:r w:rsidRPr="006C54EA">
        <w:rPr>
          <w:spacing w:val="-10"/>
        </w:rPr>
        <w:t>Стихи и проза. Лед и камень.</w:t>
      </w:r>
    </w:p>
    <w:p w:rsidR="00D877DA" w:rsidRDefault="00D877DA" w:rsidP="00D877DA">
      <w:pPr>
        <w:widowControl w:val="0"/>
        <w:shd w:val="clear" w:color="auto" w:fill="FFFFFF"/>
        <w:tabs>
          <w:tab w:val="left" w:pos="346"/>
          <w:tab w:val="left" w:pos="3544"/>
          <w:tab w:val="left" w:pos="4678"/>
          <w:tab w:val="left" w:pos="7796"/>
        </w:tabs>
        <w:autoSpaceDE w:val="0"/>
        <w:autoSpaceDN w:val="0"/>
        <w:adjustRightInd w:val="0"/>
        <w:spacing w:line="240" w:lineRule="atLeast"/>
        <w:ind w:right="-1"/>
        <w:contextualSpacing/>
        <w:rPr>
          <w:spacing w:val="-10"/>
        </w:rPr>
      </w:pPr>
      <w:r>
        <w:rPr>
          <w:spacing w:val="-10"/>
        </w:rPr>
        <w:t>9.    Дайте истолкование и оценку стихотворению с точки зрения использования тропов.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>
        <w:rPr>
          <w:spacing w:val="-10"/>
        </w:rPr>
        <w:tab/>
      </w:r>
      <w:r w:rsidRPr="00D877DA">
        <w:rPr>
          <w:sz w:val="22"/>
        </w:rPr>
        <w:t xml:space="preserve">    Словарь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Усердней с каждым днем гляжу в словарь.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В его столбцах мерцают искры чувства.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В подвалы слов не раз сойдет искусство,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Держа в руке свой потайной фонарь.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На всех словах – события печать.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Они дались недаром человеку.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Читаю – Век. От века. Вековать.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Век доживать. Бог сыну не дал веку.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Век заедать, век заживать чужой…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В словах звучит укор, и гнев, и совесть,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 xml:space="preserve">Нет, не словарь лежит передо мной, </w:t>
      </w:r>
    </w:p>
    <w:p w:rsidR="00D877DA" w:rsidRPr="00D877DA" w:rsidRDefault="00D877DA" w:rsidP="00D877DA">
      <w:pPr>
        <w:spacing w:line="240" w:lineRule="atLeast"/>
        <w:contextualSpacing/>
        <w:jc w:val="both"/>
        <w:rPr>
          <w:sz w:val="22"/>
        </w:rPr>
      </w:pPr>
      <w:r w:rsidRPr="00D877DA">
        <w:rPr>
          <w:sz w:val="22"/>
        </w:rPr>
        <w:t>А древняя рассыпанная повесть.</w:t>
      </w:r>
    </w:p>
    <w:p w:rsidR="00D877DA" w:rsidRPr="00D877DA" w:rsidRDefault="00D877DA" w:rsidP="00D877DA">
      <w:pPr>
        <w:spacing w:line="240" w:lineRule="atLeast"/>
        <w:contextualSpacing/>
        <w:jc w:val="both"/>
      </w:pPr>
    </w:p>
    <w:p w:rsidR="00D877DA" w:rsidRPr="00D877DA" w:rsidRDefault="00D877DA" w:rsidP="00D877DA">
      <w:pPr>
        <w:spacing w:line="240" w:lineRule="atLeast"/>
        <w:contextualSpacing/>
        <w:jc w:val="both"/>
      </w:pPr>
      <w:r w:rsidRPr="00D877DA">
        <w:t>Вопросы и задания для анализа стихотворения:</w:t>
      </w:r>
    </w:p>
    <w:p w:rsidR="00D877DA" w:rsidRPr="00D877DA" w:rsidRDefault="00D877DA" w:rsidP="00D877DA">
      <w:pPr>
        <w:numPr>
          <w:ilvl w:val="0"/>
          <w:numId w:val="5"/>
        </w:numPr>
        <w:spacing w:line="240" w:lineRule="atLeast"/>
        <w:contextualSpacing/>
        <w:jc w:val="both"/>
      </w:pPr>
      <w:r w:rsidRPr="00D877DA">
        <w:lastRenderedPageBreak/>
        <w:t>Какое чувство пронизывает это лирическое произведение?</w:t>
      </w:r>
    </w:p>
    <w:p w:rsidR="00D877DA" w:rsidRPr="00D877DA" w:rsidRDefault="00D877DA" w:rsidP="00D877DA">
      <w:pPr>
        <w:numPr>
          <w:ilvl w:val="0"/>
          <w:numId w:val="5"/>
        </w:numPr>
        <w:spacing w:line="240" w:lineRule="atLeast"/>
        <w:contextualSpacing/>
        <w:jc w:val="both"/>
      </w:pPr>
      <w:r w:rsidRPr="00D877DA">
        <w:t xml:space="preserve">Чем можно объяснить уважение и удивление, </w:t>
      </w:r>
      <w:proofErr w:type="gramStart"/>
      <w:r w:rsidRPr="00D877DA">
        <w:t>выраженные</w:t>
      </w:r>
      <w:proofErr w:type="gramEnd"/>
      <w:r w:rsidRPr="00D877DA">
        <w:t xml:space="preserve"> в нем?</w:t>
      </w:r>
    </w:p>
    <w:p w:rsidR="00D877DA" w:rsidRPr="00D877DA" w:rsidRDefault="00D877DA" w:rsidP="00D877DA">
      <w:pPr>
        <w:spacing w:line="240" w:lineRule="atLeast"/>
        <w:ind w:left="780"/>
        <w:contextualSpacing/>
        <w:jc w:val="both"/>
      </w:pPr>
      <w:r w:rsidRPr="00D877DA">
        <w:t xml:space="preserve">     Что конкретно вызвало эти эмоции?</w:t>
      </w:r>
    </w:p>
    <w:p w:rsidR="00D877DA" w:rsidRPr="00D877DA" w:rsidRDefault="00D877DA" w:rsidP="00D877DA">
      <w:pPr>
        <w:numPr>
          <w:ilvl w:val="0"/>
          <w:numId w:val="5"/>
        </w:numPr>
        <w:spacing w:line="240" w:lineRule="atLeast"/>
        <w:contextualSpacing/>
        <w:jc w:val="both"/>
      </w:pPr>
      <w:r w:rsidRPr="00D877DA">
        <w:t>Какие средства словесной выразительности использует поэт, чтобы подчеркнуть глубины слова и словаря, удивительные возможности искусства?</w:t>
      </w:r>
    </w:p>
    <w:p w:rsidR="00D877DA" w:rsidRPr="00D877DA" w:rsidRDefault="00D877DA" w:rsidP="00D877DA">
      <w:pPr>
        <w:numPr>
          <w:ilvl w:val="0"/>
          <w:numId w:val="5"/>
        </w:numPr>
        <w:spacing w:line="240" w:lineRule="atLeast"/>
        <w:contextualSpacing/>
        <w:jc w:val="both"/>
      </w:pPr>
      <w:r w:rsidRPr="00D877DA">
        <w:t>Прокомментируйте каждую метафору стихотворения. В чем ее назначение?</w:t>
      </w:r>
    </w:p>
    <w:p w:rsidR="00D877DA" w:rsidRPr="00D877DA" w:rsidRDefault="00D877DA" w:rsidP="00D877DA">
      <w:pPr>
        <w:numPr>
          <w:ilvl w:val="0"/>
          <w:numId w:val="5"/>
        </w:numPr>
        <w:spacing w:line="240" w:lineRule="atLeast"/>
        <w:contextualSpacing/>
        <w:jc w:val="both"/>
      </w:pPr>
      <w:r w:rsidRPr="00D877DA">
        <w:t>Для чего поэт использует ряд однокоренных слов, фразеологических оборотов? Есть ли среди них метафоры?</w:t>
      </w:r>
    </w:p>
    <w:p w:rsidR="00D877DA" w:rsidRPr="00D877DA" w:rsidRDefault="00D877DA" w:rsidP="00D877DA">
      <w:pPr>
        <w:numPr>
          <w:ilvl w:val="0"/>
          <w:numId w:val="5"/>
        </w:numPr>
        <w:spacing w:line="240" w:lineRule="atLeast"/>
        <w:contextualSpacing/>
        <w:jc w:val="both"/>
      </w:pPr>
      <w:r w:rsidRPr="00D877DA">
        <w:t>Почему после каждого однокоренного слова ставится точка?</w:t>
      </w:r>
    </w:p>
    <w:p w:rsidR="00D877DA" w:rsidRPr="00D877DA" w:rsidRDefault="00D877DA" w:rsidP="00D877DA">
      <w:pPr>
        <w:spacing w:line="240" w:lineRule="atLeast"/>
        <w:ind w:left="1140"/>
        <w:contextualSpacing/>
        <w:jc w:val="both"/>
      </w:pPr>
      <w:r w:rsidRPr="00D877DA">
        <w:t>Чем объясняется такое построение предложения?</w:t>
      </w:r>
    </w:p>
    <w:p w:rsidR="00D877DA" w:rsidRPr="00D877DA" w:rsidRDefault="00D877DA" w:rsidP="00D877DA">
      <w:pPr>
        <w:numPr>
          <w:ilvl w:val="0"/>
          <w:numId w:val="5"/>
        </w:numPr>
        <w:spacing w:line="240" w:lineRule="atLeast"/>
        <w:contextualSpacing/>
        <w:jc w:val="both"/>
      </w:pPr>
      <w:r w:rsidRPr="00D877DA">
        <w:t>В каких из приведенных однокоренных словах и оборотах звучат «укор», «гнев», «совесть»?  Почему? Есть ли иные чувства?</w:t>
      </w:r>
    </w:p>
    <w:p w:rsidR="00D877DA" w:rsidRPr="00D877DA" w:rsidRDefault="00D877DA" w:rsidP="00D877DA">
      <w:pPr>
        <w:numPr>
          <w:ilvl w:val="0"/>
          <w:numId w:val="5"/>
        </w:numPr>
        <w:spacing w:line="240" w:lineRule="atLeast"/>
        <w:contextualSpacing/>
        <w:jc w:val="both"/>
      </w:pPr>
      <w:proofErr w:type="gramStart"/>
      <w:r w:rsidRPr="00D877DA">
        <w:t>Каким</w:t>
      </w:r>
      <w:proofErr w:type="gramEnd"/>
      <w:r w:rsidRPr="00D877DA">
        <w:t xml:space="preserve"> предстает лирический герой этого стихотворения?</w:t>
      </w:r>
    </w:p>
    <w:p w:rsidR="00D877DA" w:rsidRPr="00D877DA" w:rsidRDefault="00D877DA" w:rsidP="00D877DA">
      <w:pPr>
        <w:widowControl w:val="0"/>
        <w:shd w:val="clear" w:color="auto" w:fill="FFFFFF"/>
        <w:tabs>
          <w:tab w:val="left" w:pos="346"/>
          <w:tab w:val="left" w:pos="3544"/>
          <w:tab w:val="left" w:pos="4678"/>
          <w:tab w:val="left" w:pos="7796"/>
        </w:tabs>
        <w:autoSpaceDE w:val="0"/>
        <w:autoSpaceDN w:val="0"/>
        <w:adjustRightInd w:val="0"/>
        <w:spacing w:line="319" w:lineRule="exact"/>
        <w:ind w:right="-1"/>
        <w:rPr>
          <w:spacing w:val="-24"/>
          <w:sz w:val="22"/>
        </w:rPr>
      </w:pPr>
    </w:p>
    <w:p w:rsidR="008B7364" w:rsidRPr="00D877DA" w:rsidRDefault="008B7364" w:rsidP="006C6463">
      <w:pPr>
        <w:jc w:val="center"/>
        <w:rPr>
          <w:sz w:val="22"/>
        </w:rPr>
      </w:pPr>
    </w:p>
    <w:sectPr w:rsidR="008B7364" w:rsidRPr="00D877DA" w:rsidSect="006C6463">
      <w:pgSz w:w="16838" w:h="11906" w:orient="landscape"/>
      <w:pgMar w:top="426" w:right="536" w:bottom="426" w:left="426" w:header="708" w:footer="708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B13"/>
    <w:multiLevelType w:val="singleLevel"/>
    <w:tmpl w:val="052CB594"/>
    <w:lvl w:ilvl="0">
      <w:start w:val="3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">
    <w:nsid w:val="4B8867F6"/>
    <w:multiLevelType w:val="hybridMultilevel"/>
    <w:tmpl w:val="A942D070"/>
    <w:lvl w:ilvl="0" w:tplc="76B0CB3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4C9F3C79"/>
    <w:multiLevelType w:val="singleLevel"/>
    <w:tmpl w:val="43F2E6F6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6463"/>
    <w:rsid w:val="00100557"/>
    <w:rsid w:val="00243645"/>
    <w:rsid w:val="006C6463"/>
    <w:rsid w:val="007F445A"/>
    <w:rsid w:val="008B7364"/>
    <w:rsid w:val="009B34F9"/>
    <w:rsid w:val="00D8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4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2011-10-24T16:05:00Z</cp:lastPrinted>
  <dcterms:created xsi:type="dcterms:W3CDTF">2011-10-24T14:55:00Z</dcterms:created>
  <dcterms:modified xsi:type="dcterms:W3CDTF">2011-10-24T16:08:00Z</dcterms:modified>
</cp:coreProperties>
</file>