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4B" w:rsidRDefault="00B17B29" w:rsidP="00B17B29">
      <w:pPr>
        <w:jc w:val="center"/>
        <w:rPr>
          <w:b/>
        </w:rPr>
      </w:pPr>
      <w:r>
        <w:rPr>
          <w:b/>
        </w:rPr>
        <w:t xml:space="preserve">Контрольная работа по литературе </w:t>
      </w:r>
      <w:r>
        <w:rPr>
          <w:b/>
          <w:lang w:val="en-US"/>
        </w:rPr>
        <w:t>II</w:t>
      </w:r>
      <w:r w:rsidRPr="00B17B29">
        <w:rPr>
          <w:b/>
        </w:rPr>
        <w:t xml:space="preserve"> </w:t>
      </w:r>
      <w:r>
        <w:rPr>
          <w:b/>
        </w:rPr>
        <w:t xml:space="preserve">половины </w:t>
      </w:r>
      <w:r>
        <w:rPr>
          <w:b/>
          <w:lang w:val="en-US"/>
        </w:rPr>
        <w:t>XIX</w:t>
      </w:r>
      <w:r>
        <w:rPr>
          <w:b/>
        </w:rPr>
        <w:t xml:space="preserve"> века</w:t>
      </w:r>
      <w:r w:rsidR="0084774B">
        <w:rPr>
          <w:b/>
        </w:rPr>
        <w:t xml:space="preserve"> </w:t>
      </w:r>
    </w:p>
    <w:p w:rsidR="001B3195" w:rsidRDefault="0084774B" w:rsidP="00B17B29">
      <w:pPr>
        <w:jc w:val="center"/>
        <w:rPr>
          <w:b/>
        </w:rPr>
      </w:pPr>
      <w:r>
        <w:rPr>
          <w:b/>
        </w:rPr>
        <w:t>(7 класс, вариант 1)</w:t>
      </w:r>
    </w:p>
    <w:p w:rsidR="00B17B29" w:rsidRDefault="00B17B29" w:rsidP="00B17B29">
      <w:r>
        <w:t>1. Восстановите полные имена следующих писателей и поэтов.</w:t>
      </w:r>
    </w:p>
    <w:p w:rsidR="00B17B29" w:rsidRDefault="00B17B29" w:rsidP="00B17B29">
      <w:r>
        <w:tab/>
        <w:t>Николай Васильевич…; Тургенев …; Лев Николаевич…;</w:t>
      </w:r>
    </w:p>
    <w:p w:rsidR="00B17B29" w:rsidRDefault="00B17B29" w:rsidP="00B17B29">
      <w:r>
        <w:t xml:space="preserve"> … Салтыков – Щедрин.</w:t>
      </w:r>
    </w:p>
    <w:p w:rsidR="00B17B29" w:rsidRDefault="00B17B29" w:rsidP="00B17B29">
      <w:r>
        <w:t>2. Соотнесите названия произведения и авторов.</w:t>
      </w:r>
    </w:p>
    <w:p w:rsidR="00B17B29" w:rsidRDefault="00B17B29" w:rsidP="00B17B29">
      <w:r>
        <w:tab/>
        <w:t xml:space="preserve">1. М. Е. Салтыков-Щедрин </w:t>
      </w:r>
      <w:r>
        <w:tab/>
      </w:r>
      <w:r>
        <w:tab/>
        <w:t>А) «Русский язык»</w:t>
      </w:r>
    </w:p>
    <w:p w:rsidR="00B17B29" w:rsidRDefault="00B17B29" w:rsidP="00B17B29">
      <w:pPr>
        <w:ind w:firstLine="708"/>
      </w:pPr>
      <w:r>
        <w:t>2. И. А. Бунин</w:t>
      </w:r>
      <w:r>
        <w:tab/>
      </w:r>
      <w:r>
        <w:tab/>
      </w:r>
      <w:r>
        <w:tab/>
        <w:t>Б) «Дикий помещик»</w:t>
      </w:r>
    </w:p>
    <w:p w:rsidR="00B17B29" w:rsidRPr="00B17B29" w:rsidRDefault="00B17B29" w:rsidP="00B17B29">
      <w:r>
        <w:tab/>
        <w:t>3. И. С. Тургенев</w:t>
      </w:r>
      <w:r>
        <w:tab/>
      </w:r>
      <w:r>
        <w:tab/>
      </w:r>
      <w:r>
        <w:tab/>
        <w:t>В</w:t>
      </w:r>
      <w:r w:rsidR="00EA7BAF">
        <w:t>)</w:t>
      </w:r>
      <w:r w:rsidR="00076552">
        <w:t xml:space="preserve"> </w:t>
      </w:r>
      <w:r>
        <w:t>«Родина»</w:t>
      </w:r>
    </w:p>
    <w:p w:rsidR="00B17B29" w:rsidRDefault="00B17B29" w:rsidP="00B17B29">
      <w:r>
        <w:t>3. Откуда взяты строки? Назовите Автора и название произведения.</w:t>
      </w:r>
    </w:p>
    <w:p w:rsidR="00B17B29" w:rsidRDefault="00B17B29" w:rsidP="00B17B29">
      <w:r>
        <w:tab/>
        <w:t xml:space="preserve">А) </w:t>
      </w:r>
      <w:r w:rsidR="00076552">
        <w:t xml:space="preserve">«Было без четверти час; но Карл Иванович, казалось, и не думал о том, чтобы отпустить нас: </w:t>
      </w:r>
      <w:proofErr w:type="gramStart"/>
      <w:r w:rsidR="00076552">
        <w:t>он</w:t>
      </w:r>
      <w:proofErr w:type="gramEnd"/>
      <w:r w:rsidR="00076552">
        <w:t xml:space="preserve"> то и дело задавал новые уроки</w:t>
      </w:r>
      <w:r w:rsidR="00EA7BAF">
        <w:t>».</w:t>
      </w:r>
    </w:p>
    <w:p w:rsidR="00076552" w:rsidRDefault="00076552" w:rsidP="00B17B29">
      <w:r>
        <w:tab/>
        <w:t>Б) Простите! Да, мучил я вас,</w:t>
      </w:r>
    </w:p>
    <w:p w:rsidR="00076552" w:rsidRDefault="00076552" w:rsidP="00B17B29">
      <w:r>
        <w:tab/>
      </w:r>
      <w:r>
        <w:tab/>
        <w:t>Но мучился и сам,</w:t>
      </w:r>
    </w:p>
    <w:p w:rsidR="00076552" w:rsidRDefault="00076552" w:rsidP="00B17B29">
      <w:r>
        <w:tab/>
        <w:t xml:space="preserve">    Но строгий я имел приказ</w:t>
      </w:r>
    </w:p>
    <w:p w:rsidR="00076552" w:rsidRDefault="00076552" w:rsidP="00B17B29">
      <w:r>
        <w:tab/>
        <w:t xml:space="preserve">            Преграды ставить вам!</w:t>
      </w:r>
      <w:r>
        <w:tab/>
      </w:r>
    </w:p>
    <w:p w:rsidR="00076552" w:rsidRDefault="00076552" w:rsidP="00B17B29">
      <w:r>
        <w:t>4. Каким в «Размышлении…» нарисован образ вельможи?</w:t>
      </w:r>
    </w:p>
    <w:p w:rsidR="00076552" w:rsidRDefault="00076552" w:rsidP="00B17B29">
      <w:r>
        <w:tab/>
        <w:t>А) сочувственно</w:t>
      </w:r>
      <w:r>
        <w:tab/>
      </w:r>
      <w:r>
        <w:tab/>
        <w:t>В) сатирически</w:t>
      </w:r>
    </w:p>
    <w:p w:rsidR="00076552" w:rsidRDefault="00076552" w:rsidP="00B17B29">
      <w:r>
        <w:tab/>
        <w:t>Б) реалистически</w:t>
      </w:r>
      <w:r>
        <w:tab/>
      </w:r>
      <w:r>
        <w:tab/>
        <w:t>Г) обличительно</w:t>
      </w:r>
    </w:p>
    <w:p w:rsidR="00076552" w:rsidRDefault="00076552" w:rsidP="00B17B29">
      <w:r>
        <w:t>5. Почему повесть Л. Н. Толстого «Детство» названа автобиографической?</w:t>
      </w:r>
    </w:p>
    <w:p w:rsidR="00076552" w:rsidRDefault="00076552" w:rsidP="00B17B29">
      <w:r>
        <w:tab/>
        <w:t xml:space="preserve">А) автор пишет о </w:t>
      </w:r>
      <w:proofErr w:type="gramStart"/>
      <w:r>
        <w:t>своих</w:t>
      </w:r>
      <w:proofErr w:type="gramEnd"/>
      <w:r>
        <w:t xml:space="preserve"> близких</w:t>
      </w:r>
    </w:p>
    <w:p w:rsidR="00076552" w:rsidRDefault="00076552" w:rsidP="00B17B29">
      <w:r>
        <w:tab/>
        <w:t>Б) в повести изображена родовая усадьба графов Толстых</w:t>
      </w:r>
    </w:p>
    <w:p w:rsidR="00076552" w:rsidRDefault="00076552" w:rsidP="00B17B29">
      <w:r>
        <w:tab/>
        <w:t>В) автор описывает своё детство и жизнь в родовой усадьбе</w:t>
      </w:r>
    </w:p>
    <w:p w:rsidR="00076552" w:rsidRDefault="00076552" w:rsidP="00B17B29">
      <w:r>
        <w:t>6. Кого из героев можно назвать главным в рассказе «Хамелеон»?</w:t>
      </w:r>
    </w:p>
    <w:p w:rsidR="00076552" w:rsidRDefault="00076552" w:rsidP="00B17B29">
      <w:r>
        <w:tab/>
        <w:t>А) Очумелова</w:t>
      </w:r>
      <w:r>
        <w:tab/>
      </w:r>
      <w:r>
        <w:tab/>
        <w:t>В) щенка</w:t>
      </w:r>
    </w:p>
    <w:p w:rsidR="00076552" w:rsidRDefault="00076552" w:rsidP="00B17B29">
      <w:r>
        <w:tab/>
        <w:t xml:space="preserve">Б) </w:t>
      </w:r>
      <w:proofErr w:type="spellStart"/>
      <w:r>
        <w:t>Хрюкина</w:t>
      </w:r>
      <w:proofErr w:type="spellEnd"/>
      <w:r>
        <w:tab/>
      </w:r>
      <w:r>
        <w:tab/>
      </w:r>
      <w:r>
        <w:tab/>
        <w:t>Г) генерала</w:t>
      </w:r>
    </w:p>
    <w:p w:rsidR="00076552" w:rsidRDefault="00076552" w:rsidP="00B17B29">
      <w:r>
        <w:t xml:space="preserve">7. </w:t>
      </w:r>
      <w:r w:rsidR="0084774B">
        <w:t xml:space="preserve">Ю. В.Лебеде отмечает, что в поэме «Русские женщины» «характер героини мужает и крепнет в дороге, в ходе встреч и знакомств, сближений </w:t>
      </w:r>
      <w:proofErr w:type="gramStart"/>
      <w:r w:rsidR="0084774B">
        <w:t xml:space="preserve">и </w:t>
      </w:r>
      <w:proofErr w:type="spellStart"/>
      <w:r w:rsidR="0084774B">
        <w:t>столкований</w:t>
      </w:r>
      <w:proofErr w:type="spellEnd"/>
      <w:proofErr w:type="gramEnd"/>
      <w:r w:rsidR="0084774B">
        <w:t xml:space="preserve"> с разными людьми»</w:t>
      </w:r>
    </w:p>
    <w:p w:rsidR="0084774B" w:rsidRDefault="0084774B" w:rsidP="00B17B29">
      <w:r>
        <w:tab/>
        <w:t>А) Как характеризует княгиню Трубецкую её дорога в Сибирь?</w:t>
      </w:r>
    </w:p>
    <w:p w:rsidR="0084774B" w:rsidRDefault="0084774B" w:rsidP="00B17B29">
      <w:r>
        <w:tab/>
        <w:t>Б) Случайно ли то, что поэма начинается и заканчивается дорогой? Какой смысл приобретает дорога в поэме?</w:t>
      </w:r>
    </w:p>
    <w:p w:rsidR="0084774B" w:rsidRDefault="0084774B" w:rsidP="00B17B29">
      <w:r>
        <w:t>8. М. В. Кузнецова считает, что «грустно и нелепо до смешного» - одна из формул чеховского миропонимания».</w:t>
      </w:r>
    </w:p>
    <w:p w:rsidR="0084774B" w:rsidRDefault="0084774B" w:rsidP="00B17B29">
      <w:r>
        <w:tab/>
        <w:t>А) Какие эпизоды рассказов А. П. Чехова вызвали у вас смех? Что нелепого и грустного вы заметили в произведениях писателя?</w:t>
      </w:r>
    </w:p>
    <w:p w:rsidR="0084774B" w:rsidRDefault="0084774B" w:rsidP="00B17B29">
      <w:r>
        <w:tab/>
        <w:t>Б) В чём состоит особенность чеховского миропонимания?</w:t>
      </w:r>
    </w:p>
    <w:p w:rsidR="0084774B" w:rsidRDefault="0084774B" w:rsidP="00B17B29">
      <w:r>
        <w:t xml:space="preserve">9. Какое произведение </w:t>
      </w:r>
      <w:r w:rsidRPr="0084774B">
        <w:t>литератур</w:t>
      </w:r>
      <w:r>
        <w:t>ы</w:t>
      </w:r>
      <w:r w:rsidRPr="0084774B">
        <w:t xml:space="preserve"> </w:t>
      </w:r>
      <w:r w:rsidRPr="0084774B">
        <w:rPr>
          <w:lang w:val="en-US"/>
        </w:rPr>
        <w:t>II</w:t>
      </w:r>
      <w:r w:rsidRPr="0084774B">
        <w:t xml:space="preserve"> половины </w:t>
      </w:r>
      <w:r w:rsidRPr="0084774B">
        <w:rPr>
          <w:lang w:val="en-US"/>
        </w:rPr>
        <w:t>XIX</w:t>
      </w:r>
      <w:r w:rsidRPr="0084774B">
        <w:t xml:space="preserve"> века</w:t>
      </w:r>
      <w:r>
        <w:t>, изученное на уроках литературы, вам больше понравилось и почему?</w:t>
      </w:r>
    </w:p>
    <w:p w:rsidR="00B17B29" w:rsidRPr="00B17B29" w:rsidRDefault="00B17B29" w:rsidP="00B17B29">
      <w:r>
        <w:tab/>
      </w:r>
    </w:p>
    <w:p w:rsidR="00EA7BAF" w:rsidRDefault="00EA7BAF" w:rsidP="00EA7BAF">
      <w:pPr>
        <w:jc w:val="center"/>
        <w:rPr>
          <w:b/>
        </w:rPr>
      </w:pPr>
      <w:r>
        <w:rPr>
          <w:b/>
        </w:rPr>
        <w:lastRenderedPageBreak/>
        <w:t xml:space="preserve">Контрольная работа по литературе </w:t>
      </w:r>
      <w:r>
        <w:rPr>
          <w:b/>
          <w:lang w:val="en-US"/>
        </w:rPr>
        <w:t>II</w:t>
      </w:r>
      <w:r w:rsidRPr="00B17B29">
        <w:rPr>
          <w:b/>
        </w:rPr>
        <w:t xml:space="preserve"> </w:t>
      </w:r>
      <w:r>
        <w:rPr>
          <w:b/>
        </w:rPr>
        <w:t xml:space="preserve">половины </w:t>
      </w:r>
      <w:r>
        <w:rPr>
          <w:b/>
          <w:lang w:val="en-US"/>
        </w:rPr>
        <w:t>XIX</w:t>
      </w:r>
      <w:r>
        <w:rPr>
          <w:b/>
        </w:rPr>
        <w:t xml:space="preserve"> века </w:t>
      </w:r>
    </w:p>
    <w:p w:rsidR="00EA7BAF" w:rsidRDefault="00EA7BAF" w:rsidP="00EA7BAF">
      <w:pPr>
        <w:jc w:val="center"/>
        <w:rPr>
          <w:b/>
        </w:rPr>
      </w:pPr>
      <w:r>
        <w:rPr>
          <w:b/>
        </w:rPr>
        <w:t>(7 класс, вариант 2)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>1. Восстановите полные имена следующих писателей и поэтов.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ab/>
        <w:t>Антон Павлович…; Толстой …; Николай Алексеевич…;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 xml:space="preserve"> … Салтыков – Щедрин.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>2. Соотнесите названия произведения и авторов.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ab/>
        <w:t>1.А. П. Чехов</w:t>
      </w:r>
      <w:r w:rsidRPr="00387011">
        <w:rPr>
          <w:sz w:val="22"/>
        </w:rPr>
        <w:tab/>
      </w:r>
      <w:r w:rsidRPr="00387011">
        <w:rPr>
          <w:sz w:val="22"/>
        </w:rPr>
        <w:tab/>
      </w:r>
      <w:r w:rsidRPr="00387011">
        <w:rPr>
          <w:sz w:val="22"/>
        </w:rPr>
        <w:tab/>
      </w:r>
      <w:r w:rsidRPr="00387011">
        <w:rPr>
          <w:sz w:val="22"/>
        </w:rPr>
        <w:tab/>
        <w:t>А) «Благовест»</w:t>
      </w:r>
    </w:p>
    <w:p w:rsidR="00EA7BAF" w:rsidRPr="00387011" w:rsidRDefault="00EA7BAF" w:rsidP="00EA7BAF">
      <w:pPr>
        <w:ind w:firstLine="708"/>
        <w:rPr>
          <w:sz w:val="22"/>
        </w:rPr>
      </w:pPr>
      <w:r w:rsidRPr="00387011">
        <w:rPr>
          <w:sz w:val="22"/>
        </w:rPr>
        <w:t>2. А. К. Толстой</w:t>
      </w:r>
      <w:r w:rsidRPr="00387011">
        <w:rPr>
          <w:sz w:val="22"/>
        </w:rPr>
        <w:tab/>
      </w:r>
      <w:r w:rsidRPr="00387011">
        <w:rPr>
          <w:sz w:val="22"/>
        </w:rPr>
        <w:tab/>
      </w:r>
      <w:r w:rsidRPr="00387011">
        <w:rPr>
          <w:sz w:val="22"/>
        </w:rPr>
        <w:tab/>
        <w:t>Б) «Русские женщины»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ab/>
        <w:t>3. Н. А. Некрасов</w:t>
      </w:r>
      <w:r w:rsidRPr="00387011">
        <w:rPr>
          <w:sz w:val="22"/>
        </w:rPr>
        <w:tab/>
      </w:r>
      <w:r w:rsidRPr="00387011">
        <w:rPr>
          <w:sz w:val="22"/>
        </w:rPr>
        <w:tab/>
      </w:r>
      <w:r w:rsidRPr="00387011">
        <w:rPr>
          <w:sz w:val="22"/>
        </w:rPr>
        <w:tab/>
        <w:t>В) «Хамелеон»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>3. Откуда взяты строки? Назовите Автора и название произведения.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ab/>
        <w:t xml:space="preserve">А) «Долго ли, коротко ли, однако генералы соскучились. Чаще и чаще стали они припоминать об оставленных ими в Петербурге кухарках и втихомолку даже </w:t>
      </w:r>
      <w:proofErr w:type="spellStart"/>
      <w:r w:rsidRPr="00387011">
        <w:rPr>
          <w:sz w:val="22"/>
        </w:rPr>
        <w:t>поплакивали</w:t>
      </w:r>
      <w:proofErr w:type="spellEnd"/>
      <w:r w:rsidRPr="00387011">
        <w:rPr>
          <w:sz w:val="22"/>
        </w:rPr>
        <w:t>».</w:t>
      </w:r>
    </w:p>
    <w:p w:rsidR="00EA7BAF" w:rsidRPr="00387011" w:rsidRDefault="00EA7BAF" w:rsidP="00EA7BAF">
      <w:pPr>
        <w:ind w:firstLine="708"/>
        <w:rPr>
          <w:sz w:val="22"/>
        </w:rPr>
      </w:pPr>
      <w:r w:rsidRPr="00387011">
        <w:rPr>
          <w:sz w:val="22"/>
        </w:rPr>
        <w:t>Б) « «Но нельзя верить, чтобы такой язык не был дан великому народу!»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>4. Какими в «Размышлении…» изображены крестьяне?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ab/>
        <w:t>А) былинными богатырями</w:t>
      </w:r>
      <w:r w:rsidRPr="00387011">
        <w:rPr>
          <w:sz w:val="22"/>
        </w:rPr>
        <w:tab/>
      </w:r>
      <w:r w:rsidRPr="00387011">
        <w:rPr>
          <w:sz w:val="22"/>
        </w:rPr>
        <w:tab/>
        <w:t>В) нищими и забитыми</w:t>
      </w:r>
    </w:p>
    <w:p w:rsidR="00EA7BAF" w:rsidRPr="00387011" w:rsidRDefault="00EA7BAF" w:rsidP="007B343E">
      <w:pPr>
        <w:ind w:left="708" w:hanging="708"/>
        <w:rPr>
          <w:sz w:val="22"/>
        </w:rPr>
      </w:pPr>
      <w:r w:rsidRPr="00387011">
        <w:rPr>
          <w:sz w:val="22"/>
        </w:rPr>
        <w:tab/>
        <w:t>Б) тружениками-кормильцами</w:t>
      </w:r>
      <w:r w:rsidRPr="00387011">
        <w:rPr>
          <w:sz w:val="22"/>
        </w:rPr>
        <w:tab/>
        <w:t>Г) обобщённ</w:t>
      </w:r>
      <w:r w:rsidR="007B343E" w:rsidRPr="00387011">
        <w:rPr>
          <w:sz w:val="22"/>
        </w:rPr>
        <w:t xml:space="preserve">ый образ подвижников       </w:t>
      </w:r>
      <w:r w:rsidR="007B343E" w:rsidRPr="00387011">
        <w:rPr>
          <w:sz w:val="22"/>
        </w:rPr>
        <w:tab/>
      </w:r>
      <w:r w:rsidR="007B343E" w:rsidRPr="00387011">
        <w:rPr>
          <w:sz w:val="22"/>
        </w:rPr>
        <w:tab/>
      </w:r>
      <w:r w:rsidR="007B343E" w:rsidRPr="00387011">
        <w:rPr>
          <w:sz w:val="22"/>
        </w:rPr>
        <w:tab/>
      </w:r>
      <w:r w:rsidR="007B343E" w:rsidRPr="00387011">
        <w:rPr>
          <w:sz w:val="22"/>
        </w:rPr>
        <w:tab/>
        <w:t xml:space="preserve">            и страдальцев</w:t>
      </w:r>
    </w:p>
    <w:p w:rsidR="00EA7BAF" w:rsidRPr="00387011" w:rsidRDefault="00EA7BAF" w:rsidP="007B343E">
      <w:pPr>
        <w:rPr>
          <w:sz w:val="22"/>
        </w:rPr>
      </w:pPr>
      <w:r w:rsidRPr="00387011">
        <w:rPr>
          <w:sz w:val="22"/>
        </w:rPr>
        <w:t xml:space="preserve">5. </w:t>
      </w:r>
      <w:r w:rsidR="007B343E" w:rsidRPr="00387011">
        <w:rPr>
          <w:sz w:val="22"/>
        </w:rPr>
        <w:t>С какой целью Л. Н. Толстой в повести «Детство» так подробно описывает бытовую сторону жизни героев?</w:t>
      </w:r>
    </w:p>
    <w:p w:rsidR="007B343E" w:rsidRPr="00387011" w:rsidRDefault="007B343E" w:rsidP="007B343E">
      <w:pPr>
        <w:rPr>
          <w:sz w:val="22"/>
        </w:rPr>
      </w:pPr>
      <w:r w:rsidRPr="00387011">
        <w:rPr>
          <w:sz w:val="22"/>
        </w:rPr>
        <w:tab/>
        <w:t>А) это позволяет более глубоко раскрыть характер персонажей</w:t>
      </w:r>
    </w:p>
    <w:p w:rsidR="007B343E" w:rsidRPr="00387011" w:rsidRDefault="007B343E" w:rsidP="007B343E">
      <w:pPr>
        <w:rPr>
          <w:sz w:val="22"/>
        </w:rPr>
      </w:pPr>
      <w:r w:rsidRPr="00387011">
        <w:rPr>
          <w:sz w:val="22"/>
        </w:rPr>
        <w:tab/>
        <w:t>Б) автор стремится познакомить читателя с обстановкой в доме</w:t>
      </w:r>
    </w:p>
    <w:p w:rsidR="007B343E" w:rsidRPr="00387011" w:rsidRDefault="007B343E" w:rsidP="007B343E">
      <w:pPr>
        <w:rPr>
          <w:sz w:val="22"/>
        </w:rPr>
      </w:pPr>
      <w:r w:rsidRPr="00387011">
        <w:rPr>
          <w:sz w:val="22"/>
        </w:rPr>
        <w:tab/>
        <w:t>В) Л. Н. Толстой с любовью описывает быт родной усадьбы</w:t>
      </w:r>
    </w:p>
    <w:p w:rsidR="007B343E" w:rsidRPr="00387011" w:rsidRDefault="00EA7BAF" w:rsidP="007B343E">
      <w:pPr>
        <w:rPr>
          <w:sz w:val="22"/>
        </w:rPr>
      </w:pPr>
      <w:r w:rsidRPr="00387011">
        <w:rPr>
          <w:sz w:val="22"/>
        </w:rPr>
        <w:t xml:space="preserve">6. </w:t>
      </w:r>
      <w:r w:rsidR="007B343E" w:rsidRPr="00387011">
        <w:rPr>
          <w:sz w:val="22"/>
        </w:rPr>
        <w:t xml:space="preserve">Какой художественный приём наиболее характерен для рассказов </w:t>
      </w:r>
    </w:p>
    <w:p w:rsidR="00EA7BAF" w:rsidRPr="00387011" w:rsidRDefault="007B343E" w:rsidP="007B343E">
      <w:pPr>
        <w:rPr>
          <w:sz w:val="22"/>
        </w:rPr>
      </w:pPr>
      <w:r w:rsidRPr="00387011">
        <w:rPr>
          <w:sz w:val="22"/>
        </w:rPr>
        <w:t>А. П. Чехова?</w:t>
      </w:r>
    </w:p>
    <w:p w:rsidR="007B343E" w:rsidRPr="00387011" w:rsidRDefault="007B343E" w:rsidP="007B343E">
      <w:pPr>
        <w:rPr>
          <w:sz w:val="22"/>
        </w:rPr>
      </w:pPr>
      <w:r w:rsidRPr="00387011">
        <w:rPr>
          <w:sz w:val="22"/>
        </w:rPr>
        <w:tab/>
        <w:t>А) внутренний монолог</w:t>
      </w:r>
      <w:r w:rsidRPr="00387011">
        <w:rPr>
          <w:sz w:val="22"/>
        </w:rPr>
        <w:tab/>
        <w:t>В) психологизм</w:t>
      </w:r>
    </w:p>
    <w:p w:rsidR="007B343E" w:rsidRPr="00387011" w:rsidRDefault="007B343E" w:rsidP="007B343E">
      <w:pPr>
        <w:rPr>
          <w:sz w:val="22"/>
        </w:rPr>
      </w:pPr>
      <w:r w:rsidRPr="00387011">
        <w:rPr>
          <w:sz w:val="22"/>
        </w:rPr>
        <w:tab/>
        <w:t>Б) бытописание</w:t>
      </w:r>
      <w:r w:rsidRPr="00387011">
        <w:rPr>
          <w:sz w:val="22"/>
        </w:rPr>
        <w:tab/>
      </w:r>
      <w:r w:rsidRPr="00387011">
        <w:rPr>
          <w:sz w:val="22"/>
        </w:rPr>
        <w:tab/>
        <w:t>Г) художественная деталь</w:t>
      </w:r>
    </w:p>
    <w:p w:rsidR="00EA7BAF" w:rsidRPr="00387011" w:rsidRDefault="00EA7BAF" w:rsidP="007B343E">
      <w:pPr>
        <w:rPr>
          <w:sz w:val="22"/>
        </w:rPr>
      </w:pPr>
      <w:r w:rsidRPr="00387011">
        <w:rPr>
          <w:sz w:val="22"/>
        </w:rPr>
        <w:t xml:space="preserve">7. </w:t>
      </w:r>
      <w:r w:rsidR="007B343E" w:rsidRPr="00387011">
        <w:rPr>
          <w:sz w:val="22"/>
        </w:rPr>
        <w:t xml:space="preserve">В отечественном литературоведении сложилось мнение, что с образом Николеньки </w:t>
      </w:r>
      <w:proofErr w:type="spellStart"/>
      <w:r w:rsidR="007B343E" w:rsidRPr="00387011">
        <w:rPr>
          <w:sz w:val="22"/>
        </w:rPr>
        <w:t>Иртеньева</w:t>
      </w:r>
      <w:proofErr w:type="spellEnd"/>
      <w:r w:rsidR="007B343E" w:rsidRPr="00387011">
        <w:rPr>
          <w:sz w:val="22"/>
        </w:rPr>
        <w:t xml:space="preserve"> связана одна из самых любимых и задушевных мыслей Л. Н. Толстого – мысль о громадных возможностях человека, рождённого для движения, для нравственного и духовного роста.</w:t>
      </w:r>
    </w:p>
    <w:p w:rsidR="007B343E" w:rsidRPr="00387011" w:rsidRDefault="007B343E" w:rsidP="007B343E">
      <w:pPr>
        <w:rPr>
          <w:sz w:val="22"/>
        </w:rPr>
      </w:pPr>
      <w:r w:rsidRPr="00387011">
        <w:rPr>
          <w:sz w:val="22"/>
        </w:rPr>
        <w:tab/>
        <w:t xml:space="preserve">А) Видно ли из глав «Классы» и «Наталья </w:t>
      </w:r>
      <w:proofErr w:type="spellStart"/>
      <w:r w:rsidRPr="00387011">
        <w:rPr>
          <w:sz w:val="22"/>
        </w:rPr>
        <w:t>Савишна</w:t>
      </w:r>
      <w:proofErr w:type="spellEnd"/>
      <w:r w:rsidRPr="00387011">
        <w:rPr>
          <w:sz w:val="22"/>
        </w:rPr>
        <w:t xml:space="preserve">» то, что человек рождён «для движения»? </w:t>
      </w:r>
      <w:r w:rsidR="00387011" w:rsidRPr="00387011">
        <w:rPr>
          <w:sz w:val="22"/>
        </w:rPr>
        <w:t>Если да, то в чём вы это увидели?</w:t>
      </w:r>
    </w:p>
    <w:p w:rsidR="00387011" w:rsidRPr="00387011" w:rsidRDefault="00387011" w:rsidP="007B343E">
      <w:pPr>
        <w:rPr>
          <w:sz w:val="22"/>
        </w:rPr>
      </w:pPr>
      <w:r w:rsidRPr="00387011">
        <w:rPr>
          <w:sz w:val="22"/>
        </w:rPr>
        <w:tab/>
        <w:t>Б) Заметили ли вы при чтении повести нравственный и духовный рост её главного героя?</w:t>
      </w:r>
    </w:p>
    <w:p w:rsidR="00EA7BAF" w:rsidRPr="00387011" w:rsidRDefault="00EA7BAF" w:rsidP="00387011">
      <w:pPr>
        <w:rPr>
          <w:sz w:val="22"/>
        </w:rPr>
      </w:pPr>
      <w:r w:rsidRPr="00387011">
        <w:rPr>
          <w:sz w:val="22"/>
        </w:rPr>
        <w:t xml:space="preserve">8. </w:t>
      </w:r>
      <w:r w:rsidR="00387011" w:rsidRPr="00387011">
        <w:rPr>
          <w:sz w:val="22"/>
        </w:rPr>
        <w:t>А. П. Чехов в одном из писем замечал: «Лучше всего избегать описывать душевное состояние героев, нужно стараться, чтобы оно было понятно из действий героев».</w:t>
      </w:r>
    </w:p>
    <w:p w:rsidR="00387011" w:rsidRPr="00387011" w:rsidRDefault="00387011" w:rsidP="00387011">
      <w:pPr>
        <w:rPr>
          <w:sz w:val="22"/>
        </w:rPr>
      </w:pPr>
      <w:r w:rsidRPr="00387011">
        <w:rPr>
          <w:sz w:val="22"/>
        </w:rPr>
        <w:tab/>
        <w:t>А) Как бы вы описали душевное состояние полицейского надзирателя Очумелова в рассказе «Хамелеон»? От чего оно зависит?</w:t>
      </w:r>
    </w:p>
    <w:p w:rsidR="00387011" w:rsidRPr="00387011" w:rsidRDefault="00387011" w:rsidP="00387011">
      <w:pPr>
        <w:rPr>
          <w:sz w:val="22"/>
        </w:rPr>
      </w:pPr>
      <w:r w:rsidRPr="00387011">
        <w:rPr>
          <w:sz w:val="22"/>
        </w:rPr>
        <w:tab/>
        <w:t>Б) Через какие действия передаётся душевное состояние Очумелова?</w:t>
      </w:r>
    </w:p>
    <w:p w:rsidR="00EA7BAF" w:rsidRPr="00387011" w:rsidRDefault="00EA7BAF" w:rsidP="00EA7BAF">
      <w:pPr>
        <w:rPr>
          <w:sz w:val="22"/>
        </w:rPr>
      </w:pPr>
      <w:r w:rsidRPr="00387011">
        <w:rPr>
          <w:sz w:val="22"/>
        </w:rPr>
        <w:t xml:space="preserve">9. Какое произведение литературы </w:t>
      </w:r>
      <w:r w:rsidRPr="00387011">
        <w:rPr>
          <w:sz w:val="22"/>
          <w:lang w:val="en-US"/>
        </w:rPr>
        <w:t>II</w:t>
      </w:r>
      <w:r w:rsidRPr="00387011">
        <w:rPr>
          <w:sz w:val="22"/>
        </w:rPr>
        <w:t xml:space="preserve"> половины </w:t>
      </w:r>
      <w:r w:rsidRPr="00387011">
        <w:rPr>
          <w:sz w:val="22"/>
          <w:lang w:val="en-US"/>
        </w:rPr>
        <w:t>XIX</w:t>
      </w:r>
      <w:r w:rsidRPr="00387011">
        <w:rPr>
          <w:sz w:val="22"/>
        </w:rPr>
        <w:t xml:space="preserve"> века, изученное на уроках литературы, вам больше понравилось и почему?</w:t>
      </w:r>
    </w:p>
    <w:p w:rsidR="00B17B29" w:rsidRPr="00B17B29" w:rsidRDefault="00B17B29" w:rsidP="00B17B29"/>
    <w:sectPr w:rsidR="00B17B29" w:rsidRPr="00B17B29" w:rsidSect="0084774B">
      <w:pgSz w:w="16838" w:h="11906" w:orient="landscape"/>
      <w:pgMar w:top="426" w:right="395" w:bottom="426" w:left="426" w:header="708" w:footer="708" w:gutter="0"/>
      <w:cols w:num="2" w:sep="1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17B29"/>
    <w:rsid w:val="00076552"/>
    <w:rsid w:val="001B3195"/>
    <w:rsid w:val="00243645"/>
    <w:rsid w:val="00387011"/>
    <w:rsid w:val="007B343E"/>
    <w:rsid w:val="007F445A"/>
    <w:rsid w:val="0084774B"/>
    <w:rsid w:val="00B17B29"/>
    <w:rsid w:val="00EA7BAF"/>
    <w:rsid w:val="00F4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1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2011-03-17T03:29:00Z</cp:lastPrinted>
  <dcterms:created xsi:type="dcterms:W3CDTF">2011-03-17T02:32:00Z</dcterms:created>
  <dcterms:modified xsi:type="dcterms:W3CDTF">2011-03-17T03:33:00Z</dcterms:modified>
</cp:coreProperties>
</file>